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016" w:rsidRDefault="007F6FDE">
      <w:pPr>
        <w:spacing w:line="240" w:lineRule="auto"/>
        <w:jc w:val="center"/>
        <w:rPr>
          <w:rFonts w:ascii="Arial Black" w:hAnsi="Arial Black" w:cs="Arial Black"/>
          <w:sz w:val="96"/>
          <w:szCs w:val="96"/>
        </w:rPr>
      </w:pPr>
      <w:bookmarkStart w:id="0" w:name="_GoBack"/>
      <w:bookmarkEnd w:id="0"/>
      <w:r>
        <w:rPr>
          <w:rFonts w:ascii="Arial Black" w:hAnsi="Arial Black" w:cs="Arial Black"/>
          <w:sz w:val="96"/>
          <w:szCs w:val="96"/>
        </w:rPr>
        <w:t>SDH PLOUKONICE</w:t>
      </w:r>
    </w:p>
    <w:p w:rsidR="00030016" w:rsidRDefault="007F6FDE">
      <w:pPr>
        <w:spacing w:line="240" w:lineRule="auto"/>
        <w:jc w:val="center"/>
        <w:rPr>
          <w:sz w:val="40"/>
        </w:rPr>
      </w:pPr>
      <w:r>
        <w:rPr>
          <w:sz w:val="40"/>
        </w:rPr>
        <w:t>KONÁ</w:t>
      </w:r>
    </w:p>
    <w:p w:rsidR="00030016" w:rsidRDefault="007F6FDE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72"/>
        </w:rPr>
      </w:pPr>
      <w:r>
        <w:rPr>
          <w:rFonts w:ascii="Times New Roman" w:hAnsi="Times New Roman" w:cs="Times New Roman"/>
          <w:b/>
          <w:color w:val="FF0000"/>
          <w:sz w:val="72"/>
        </w:rPr>
        <w:t>PŘÍMĚSTSKÝ TÁBOR</w:t>
      </w:r>
    </w:p>
    <w:p w:rsidR="00030016" w:rsidRDefault="007F6FDE">
      <w:pPr>
        <w:spacing w:line="240" w:lineRule="auto"/>
        <w:jc w:val="center"/>
        <w:rPr>
          <w:b/>
          <w:sz w:val="40"/>
        </w:rPr>
      </w:pPr>
      <w:r>
        <w:rPr>
          <w:b/>
          <w:sz w:val="40"/>
        </w:rPr>
        <w:t>S TÉMATY</w:t>
      </w:r>
    </w:p>
    <w:p w:rsidR="00030016" w:rsidRDefault="007F6FDE">
      <w:pPr>
        <w:spacing w:line="240" w:lineRule="auto"/>
        <w:jc w:val="center"/>
        <w:rPr>
          <w:rFonts w:ascii="Amity Jack" w:hAnsi="Amity Jack"/>
          <w:color w:val="FF0000"/>
          <w:sz w:val="112"/>
          <w:szCs w:val="112"/>
        </w:rPr>
      </w:pPr>
      <w:r>
        <w:rPr>
          <w:noProof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1466850</wp:posOffset>
            </wp:positionV>
            <wp:extent cx="6913880" cy="1334770"/>
            <wp:effectExtent l="0" t="0" r="0" b="0"/>
            <wp:wrapNone/>
            <wp:docPr id="1" name="Obrázek 1" descr="IZS čís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IZS čísl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8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mity Jack" w:hAnsi="Amity Jack"/>
          <w:color w:val="FF0000"/>
          <w:sz w:val="112"/>
          <w:szCs w:val="112"/>
        </w:rPr>
        <w:t>IZS</w:t>
      </w: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rPr>
          <w:sz w:val="24"/>
          <w:szCs w:val="24"/>
        </w:rPr>
      </w:pPr>
    </w:p>
    <w:p w:rsidR="00030016" w:rsidRDefault="00030016">
      <w:pPr>
        <w:spacing w:line="240" w:lineRule="auto"/>
        <w:rPr>
          <w:sz w:val="24"/>
          <w:szCs w:val="24"/>
        </w:rPr>
      </w:pPr>
    </w:p>
    <w:p w:rsidR="00030016" w:rsidRDefault="007F6FDE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pro děti od </w:t>
      </w:r>
      <w:proofErr w:type="gramStart"/>
      <w:r>
        <w:rPr>
          <w:b/>
          <w:sz w:val="28"/>
          <w:szCs w:val="24"/>
        </w:rPr>
        <w:t>6 – 13</w:t>
      </w:r>
      <w:proofErr w:type="gramEnd"/>
      <w:r>
        <w:rPr>
          <w:b/>
          <w:sz w:val="28"/>
          <w:szCs w:val="24"/>
        </w:rPr>
        <w:t xml:space="preserve"> let</w:t>
      </w:r>
    </w:p>
    <w:p w:rsidR="00030016" w:rsidRDefault="007F6FDE">
      <w:pPr>
        <w:spacing w:line="240" w:lineRule="auto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 termínu od 1</w:t>
      </w:r>
      <w:r>
        <w:rPr>
          <w:b/>
          <w:sz w:val="36"/>
          <w:szCs w:val="24"/>
        </w:rPr>
        <w:t>8</w:t>
      </w:r>
      <w:r>
        <w:rPr>
          <w:b/>
          <w:sz w:val="36"/>
          <w:szCs w:val="24"/>
        </w:rPr>
        <w:t>. 8. – 22. 8. 202</w:t>
      </w:r>
      <w:r>
        <w:rPr>
          <w:b/>
          <w:sz w:val="36"/>
          <w:szCs w:val="24"/>
        </w:rPr>
        <w:t>5</w:t>
      </w:r>
    </w:p>
    <w:p w:rsidR="00030016" w:rsidRDefault="007F6FDE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od 7:00 – 15:30</w:t>
      </w:r>
    </w:p>
    <w:p w:rsidR="00030016" w:rsidRDefault="00030016">
      <w:pPr>
        <w:spacing w:line="240" w:lineRule="auto"/>
        <w:jc w:val="center"/>
        <w:rPr>
          <w:b/>
          <w:sz w:val="28"/>
          <w:szCs w:val="24"/>
        </w:rPr>
      </w:pPr>
    </w:p>
    <w:p w:rsidR="00030016" w:rsidRDefault="00030016">
      <w:pPr>
        <w:spacing w:line="240" w:lineRule="auto"/>
        <w:rPr>
          <w:b/>
          <w:sz w:val="28"/>
          <w:szCs w:val="24"/>
        </w:rPr>
      </w:pPr>
    </w:p>
    <w:p w:rsidR="00030016" w:rsidRDefault="007F6FDE">
      <w:pPr>
        <w:spacing w:line="240" w:lineRule="aut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Přihlášky a informace na emailu</w:t>
      </w:r>
    </w:p>
    <w:p w:rsidR="00030016" w:rsidRDefault="007F6FDE">
      <w:pPr>
        <w:spacing w:line="240" w:lineRule="auto"/>
        <w:jc w:val="center"/>
        <w:rPr>
          <w:rStyle w:val="Hypertextovodkaz"/>
          <w:b/>
          <w:sz w:val="28"/>
          <w:szCs w:val="24"/>
        </w:rPr>
      </w:pPr>
      <w:r>
        <w:rPr>
          <w:b/>
          <w:sz w:val="28"/>
          <w:szCs w:val="24"/>
        </w:rPr>
        <w:t xml:space="preserve"> </w:t>
      </w:r>
      <w:hyperlink r:id="rId5">
        <w:r>
          <w:rPr>
            <w:rStyle w:val="Hypertextovodkaz"/>
            <w:b/>
            <w:sz w:val="28"/>
            <w:szCs w:val="24"/>
          </w:rPr>
          <w:t>sdh.ploukonice@seznam.cz</w:t>
        </w:r>
      </w:hyperlink>
      <w:r>
        <w:br w:type="page"/>
      </w:r>
    </w:p>
    <w:p w:rsidR="00030016" w:rsidRDefault="007F6FDE">
      <w:pPr>
        <w:jc w:val="center"/>
        <w:rPr>
          <w:rStyle w:val="Hypertextovodkaz"/>
          <w:b/>
          <w:sz w:val="28"/>
          <w:szCs w:val="24"/>
        </w:rPr>
      </w:pPr>
      <w:r>
        <w:rPr>
          <w:rStyle w:val="Hypertextovodkaz"/>
          <w:b/>
          <w:sz w:val="28"/>
          <w:szCs w:val="24"/>
        </w:rPr>
        <w:lastRenderedPageBreak/>
        <w:t>CENA</w:t>
      </w:r>
    </w:p>
    <w:p w:rsidR="00030016" w:rsidRDefault="007F6FDE">
      <w:pPr>
        <w:jc w:val="center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V ceně </w:t>
      </w:r>
      <w:r>
        <w:rPr>
          <w:rStyle w:val="Hypertextovodkaz"/>
          <w:color w:val="auto"/>
          <w:sz w:val="24"/>
          <w:szCs w:val="24"/>
          <w:u w:val="none"/>
        </w:rPr>
        <w:t>je zahrnuto pojištění, obědy, pitný režim, poplatky za výlety pořádané během tábora.</w:t>
      </w:r>
    </w:p>
    <w:p w:rsidR="00030016" w:rsidRDefault="00030016">
      <w:pPr>
        <w:rPr>
          <w:rStyle w:val="Hypertextovodkaz"/>
          <w:b/>
          <w:sz w:val="28"/>
          <w:szCs w:val="24"/>
        </w:rPr>
      </w:pPr>
    </w:p>
    <w:p w:rsidR="00030016" w:rsidRDefault="007F6FDE">
      <w:pPr>
        <w:jc w:val="center"/>
        <w:rPr>
          <w:rStyle w:val="Hypertextovodkaz"/>
          <w:b/>
          <w:sz w:val="28"/>
          <w:szCs w:val="24"/>
        </w:rPr>
      </w:pPr>
      <w:r>
        <w:rPr>
          <w:rStyle w:val="Hypertextovodkaz"/>
          <w:b/>
          <w:sz w:val="28"/>
          <w:szCs w:val="24"/>
        </w:rPr>
        <w:t>PROGRAM</w:t>
      </w:r>
    </w:p>
    <w:p w:rsidR="00030016" w:rsidRDefault="007F6FDE">
      <w:pPr>
        <w:jc w:val="center"/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</w:rPr>
        <w:t xml:space="preserve">SDH Ploukonice koná </w:t>
      </w:r>
      <w:r>
        <w:rPr>
          <w:rStyle w:val="Hypertextovodkaz"/>
          <w:color w:val="auto"/>
          <w:sz w:val="24"/>
          <w:szCs w:val="24"/>
        </w:rPr>
        <w:t>5</w:t>
      </w:r>
      <w:r>
        <w:rPr>
          <w:rStyle w:val="Hypertextovodkaz"/>
          <w:color w:val="auto"/>
          <w:sz w:val="24"/>
          <w:szCs w:val="24"/>
        </w:rPr>
        <w:t>. ročník příměstského tábora s tématy IZS</w:t>
      </w:r>
    </w:p>
    <w:p w:rsidR="00030016" w:rsidRDefault="00030016">
      <w:pPr>
        <w:jc w:val="center"/>
        <w:rPr>
          <w:rStyle w:val="Hypertextovodkaz"/>
          <w:color w:val="FF0000"/>
          <w:sz w:val="24"/>
          <w:szCs w:val="24"/>
        </w:rPr>
      </w:pPr>
    </w:p>
    <w:p w:rsidR="00030016" w:rsidRDefault="007F6FDE">
      <w:pPr>
        <w:jc w:val="center"/>
        <w:rPr>
          <w:rStyle w:val="Hypertextovodkaz"/>
          <w:color w:val="FF0000"/>
          <w:sz w:val="24"/>
          <w:szCs w:val="24"/>
        </w:rPr>
      </w:pPr>
      <w:r>
        <w:rPr>
          <w:rStyle w:val="Hypertextovodkaz"/>
          <w:color w:val="FF0000"/>
          <w:sz w:val="24"/>
          <w:szCs w:val="24"/>
        </w:rPr>
        <w:t>Co to je IZS?</w:t>
      </w:r>
    </w:p>
    <w:p w:rsidR="00030016" w:rsidRDefault="007F6FDE">
      <w:pPr>
        <w:jc w:val="center"/>
        <w:rPr>
          <w:sz w:val="24"/>
        </w:rPr>
      </w:pPr>
      <w:r>
        <w:rPr>
          <w:sz w:val="24"/>
        </w:rPr>
        <w:t>Integrovaný záchranný systém je koordinovaný postup jeho složek při přípravě na mimo</w:t>
      </w:r>
      <w:r>
        <w:rPr>
          <w:sz w:val="24"/>
        </w:rPr>
        <w:t>řádné události a při provádění záchranných a likvidačních prací.</w:t>
      </w:r>
    </w:p>
    <w:p w:rsidR="00030016" w:rsidRDefault="00030016">
      <w:pPr>
        <w:jc w:val="center"/>
        <w:rPr>
          <w:color w:val="FF0000"/>
          <w:sz w:val="24"/>
        </w:rPr>
      </w:pPr>
    </w:p>
    <w:p w:rsidR="00030016" w:rsidRDefault="007F6FDE">
      <w:pPr>
        <w:jc w:val="center"/>
        <w:rPr>
          <w:sz w:val="24"/>
        </w:rPr>
      </w:pPr>
      <w:r>
        <w:rPr>
          <w:color w:val="FF0000"/>
          <w:sz w:val="24"/>
        </w:rPr>
        <w:t>Základní složky IZS</w:t>
      </w:r>
      <w:r>
        <w:rPr>
          <w:sz w:val="24"/>
        </w:rPr>
        <w:t>, se kterými se děti seznámí.</w:t>
      </w:r>
    </w:p>
    <w:p w:rsidR="00030016" w:rsidRDefault="007F6FDE">
      <w:pPr>
        <w:spacing w:beforeAutospacing="1" w:afterAutospacing="1" w:line="240" w:lineRule="auto"/>
        <w:jc w:val="center"/>
        <w:rPr>
          <w:b/>
          <w:color w:val="000000" w:themeColor="text1"/>
          <w:sz w:val="24"/>
        </w:rPr>
      </w:pPr>
      <w:hyperlink r:id="rId6" w:tgtFrame="Hasičský záchranný sbor České republiky">
        <w:r>
          <w:rPr>
            <w:rStyle w:val="Hypertextovodkaz"/>
            <w:b/>
            <w:color w:val="000000" w:themeColor="text1"/>
            <w:sz w:val="24"/>
            <w:u w:val="none"/>
          </w:rPr>
          <w:t>Hasičský záchranný sbor České republiky</w:t>
        </w:r>
      </w:hyperlink>
      <w:r>
        <w:rPr>
          <w:b/>
          <w:color w:val="000000" w:themeColor="text1"/>
          <w:sz w:val="24"/>
        </w:rPr>
        <w:t>,</w:t>
      </w:r>
    </w:p>
    <w:p w:rsidR="00030016" w:rsidRDefault="007F6FDE">
      <w:pPr>
        <w:spacing w:beforeAutospacing="1" w:afterAutospacing="1" w:line="24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jednotky požární ochrany (Sbory dobrovolných hasičů),</w:t>
      </w:r>
    </w:p>
    <w:p w:rsidR="00030016" w:rsidRDefault="007F6FDE">
      <w:pPr>
        <w:spacing w:beforeAutospacing="1" w:afterAutospacing="1" w:line="240" w:lineRule="auto"/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poskytovatelé </w:t>
      </w:r>
      <w:hyperlink r:id="rId7" w:tgtFrame="Zdravotnická záchranná služba">
        <w:r>
          <w:rPr>
            <w:rStyle w:val="Hypertextovodkaz"/>
            <w:b/>
            <w:color w:val="000000" w:themeColor="text1"/>
            <w:sz w:val="24"/>
            <w:u w:val="none"/>
          </w:rPr>
          <w:t>zdravotnické záchranné služby</w:t>
        </w:r>
      </w:hyperlink>
      <w:r>
        <w:rPr>
          <w:b/>
          <w:color w:val="000000" w:themeColor="text1"/>
          <w:sz w:val="24"/>
        </w:rPr>
        <w:t>,</w:t>
      </w:r>
    </w:p>
    <w:p w:rsidR="00030016" w:rsidRDefault="007F6FDE">
      <w:pPr>
        <w:spacing w:beforeAutospacing="1" w:afterAutospacing="1" w:line="240" w:lineRule="auto"/>
        <w:jc w:val="center"/>
        <w:rPr>
          <w:b/>
          <w:color w:val="000000" w:themeColor="text1"/>
          <w:sz w:val="24"/>
        </w:rPr>
      </w:pPr>
      <w:hyperlink r:id="rId8" w:tgtFrame="Policie České republiky">
        <w:r>
          <w:rPr>
            <w:rStyle w:val="Hypertextovodkaz"/>
            <w:b/>
            <w:color w:val="000000" w:themeColor="text1"/>
            <w:sz w:val="24"/>
            <w:u w:val="none"/>
          </w:rPr>
          <w:t>Policie České republiky</w:t>
        </w:r>
      </w:hyperlink>
      <w:r>
        <w:rPr>
          <w:b/>
          <w:color w:val="000000" w:themeColor="text1"/>
          <w:sz w:val="24"/>
        </w:rPr>
        <w:t>.</w:t>
      </w:r>
    </w:p>
    <w:p w:rsidR="00030016" w:rsidRDefault="00030016">
      <w:pPr>
        <w:rPr>
          <w:rStyle w:val="Hypertextovodkaz"/>
          <w:color w:val="auto"/>
          <w:sz w:val="24"/>
          <w:szCs w:val="24"/>
          <w:u w:val="none"/>
        </w:rPr>
      </w:pPr>
    </w:p>
    <w:p w:rsidR="00030016" w:rsidRDefault="007F6FDE">
      <w:pPr>
        <w:spacing w:line="240" w:lineRule="auto"/>
        <w:jc w:val="center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Denně od 7:00 do 15:30 hodin zajištěný program. Děti se seznámí se složkami IZS, jejich pracovní náplní a technikou. Program je za</w:t>
      </w:r>
      <w:r>
        <w:rPr>
          <w:rStyle w:val="Hypertextovodkaz"/>
          <w:color w:val="auto"/>
          <w:sz w:val="24"/>
          <w:szCs w:val="24"/>
          <w:u w:val="none"/>
        </w:rPr>
        <w:t>měřen převážně na složky IZS, ale také na hraní her, výlety a exkurze.</w:t>
      </w:r>
    </w:p>
    <w:p w:rsidR="00030016" w:rsidRDefault="00030016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</w:p>
    <w:p w:rsidR="00030016" w:rsidRDefault="007F6FD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Program není pevný, záleží vždy na počasí. Při nepřízni počasí máme skvělé zázemí v areálu SDH Ploukonice. Vždy den předem zašleme informace na následující den na Váš email.</w:t>
      </w: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7F6FDE">
      <w:pPr>
        <w:spacing w:line="240" w:lineRule="auto"/>
        <w:jc w:val="center"/>
        <w:rPr>
          <w:b/>
          <w:color w:val="4472C4" w:themeColor="accent1"/>
          <w:sz w:val="28"/>
          <w:szCs w:val="24"/>
          <w:u w:val="single"/>
        </w:rPr>
      </w:pPr>
      <w:r>
        <w:rPr>
          <w:b/>
          <w:color w:val="4472C4" w:themeColor="accent1"/>
          <w:sz w:val="28"/>
          <w:szCs w:val="24"/>
          <w:u w:val="single"/>
        </w:rPr>
        <w:t>S SEBOU</w:t>
      </w:r>
    </w:p>
    <w:p w:rsidR="00030016" w:rsidRDefault="007F6FDE">
      <w:pPr>
        <w:spacing w:line="240" w:lineRule="auto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Kopii kartičky pojištěnky.</w:t>
      </w:r>
    </w:p>
    <w:p w:rsidR="00030016" w:rsidRDefault="007F6FD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 sebou na každý den tábora menší baťůžek s dopolední svačinou a lahví na pití.</w:t>
      </w:r>
    </w:p>
    <w:p w:rsidR="00030016" w:rsidRDefault="007F6FDE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Oblečení podle počasí.</w:t>
      </w: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sz w:val="24"/>
          <w:szCs w:val="24"/>
        </w:rPr>
      </w:pPr>
    </w:p>
    <w:p w:rsidR="00030016" w:rsidRDefault="00030016">
      <w:pPr>
        <w:spacing w:line="240" w:lineRule="auto"/>
        <w:jc w:val="center"/>
        <w:rPr>
          <w:rStyle w:val="Hypertextovodkaz"/>
          <w:color w:val="auto"/>
          <w:sz w:val="24"/>
          <w:szCs w:val="24"/>
          <w:u w:val="none"/>
        </w:rPr>
      </w:pPr>
    </w:p>
    <w:p w:rsidR="00030016" w:rsidRDefault="007F6FDE">
      <w:pPr>
        <w:spacing w:line="240" w:lineRule="auto"/>
        <w:jc w:val="center"/>
        <w:rPr>
          <w:rStyle w:val="Hypertextovodkaz"/>
          <w:b/>
          <w:sz w:val="28"/>
          <w:szCs w:val="24"/>
        </w:rPr>
      </w:pPr>
      <w:r>
        <w:rPr>
          <w:rStyle w:val="Hypertextovodkaz"/>
          <w:b/>
          <w:sz w:val="28"/>
          <w:szCs w:val="24"/>
        </w:rPr>
        <w:lastRenderedPageBreak/>
        <w:t>PŘIHLÁŠKA</w:t>
      </w:r>
    </w:p>
    <w:p w:rsidR="00030016" w:rsidRDefault="007F6FDE">
      <w:pPr>
        <w:spacing w:line="240" w:lineRule="auto"/>
        <w:jc w:val="center"/>
        <w:rPr>
          <w:rStyle w:val="Hypertextovodkaz"/>
          <w:b/>
          <w:color w:val="FF0000"/>
          <w:sz w:val="32"/>
          <w:szCs w:val="24"/>
          <w:u w:val="none"/>
        </w:rPr>
      </w:pPr>
      <w:r>
        <w:rPr>
          <w:rStyle w:val="Hypertextovodkaz"/>
          <w:b/>
          <w:color w:val="FF0000"/>
          <w:sz w:val="32"/>
          <w:szCs w:val="24"/>
          <w:u w:val="none"/>
        </w:rPr>
        <w:t>Na Příměstský tábor s tématy IZS</w:t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Pořádá: </w:t>
      </w:r>
      <w:r>
        <w:rPr>
          <w:rStyle w:val="Hypertextovodkaz"/>
          <w:b/>
          <w:color w:val="auto"/>
          <w:sz w:val="24"/>
          <w:szCs w:val="24"/>
          <w:u w:val="none"/>
        </w:rPr>
        <w:t>SDH Ploukonice</w:t>
      </w:r>
      <w:r>
        <w:rPr>
          <w:rStyle w:val="Hypertextovodkaz"/>
          <w:b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  <w:t xml:space="preserve">Místo: </w:t>
      </w:r>
      <w:r>
        <w:rPr>
          <w:rStyle w:val="Hypertextovodkaz"/>
          <w:b/>
          <w:color w:val="auto"/>
          <w:sz w:val="24"/>
          <w:szCs w:val="24"/>
          <w:u w:val="none"/>
        </w:rPr>
        <w:t>areál SDH Ploukonice</w:t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 xml:space="preserve">Termín: </w:t>
      </w:r>
      <w:r>
        <w:rPr>
          <w:rStyle w:val="Hypertextovodkaz"/>
          <w:b/>
          <w:color w:val="auto"/>
          <w:sz w:val="24"/>
          <w:szCs w:val="24"/>
          <w:u w:val="none"/>
        </w:rPr>
        <w:t>1</w:t>
      </w:r>
      <w:r>
        <w:rPr>
          <w:rStyle w:val="Hypertextovodkaz"/>
          <w:b/>
          <w:color w:val="auto"/>
          <w:sz w:val="24"/>
          <w:szCs w:val="24"/>
          <w:u w:val="none"/>
        </w:rPr>
        <w:t>8</w:t>
      </w:r>
      <w:r>
        <w:rPr>
          <w:rStyle w:val="Hypertextovodkaz"/>
          <w:b/>
          <w:color w:val="auto"/>
          <w:sz w:val="24"/>
          <w:szCs w:val="24"/>
          <w:u w:val="none"/>
        </w:rPr>
        <w:t>. 8. – 22. 8. 2</w:t>
      </w:r>
      <w:r>
        <w:rPr>
          <w:rStyle w:val="Hypertextovodkaz"/>
          <w:b/>
          <w:color w:val="auto"/>
          <w:sz w:val="24"/>
          <w:szCs w:val="24"/>
          <w:u w:val="none"/>
        </w:rPr>
        <w:t>02</w:t>
      </w:r>
      <w:r>
        <w:rPr>
          <w:rStyle w:val="Hypertextovodkaz"/>
          <w:b/>
          <w:color w:val="auto"/>
          <w:sz w:val="24"/>
          <w:szCs w:val="24"/>
          <w:u w:val="none"/>
        </w:rPr>
        <w:t>5</w:t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  <w:t xml:space="preserve">Cena: </w:t>
      </w:r>
      <w:r>
        <w:rPr>
          <w:rStyle w:val="Hypertextovodkaz"/>
          <w:b/>
          <w:bCs/>
          <w:color w:val="auto"/>
          <w:sz w:val="24"/>
          <w:szCs w:val="24"/>
          <w:u w:val="none"/>
        </w:rPr>
        <w:t>22</w:t>
      </w:r>
      <w:r>
        <w:rPr>
          <w:rStyle w:val="Hypertextovodkaz"/>
          <w:b/>
          <w:color w:val="auto"/>
          <w:sz w:val="24"/>
          <w:szCs w:val="24"/>
          <w:u w:val="none"/>
        </w:rPr>
        <w:t>00,- Kč</w:t>
      </w:r>
    </w:p>
    <w:p w:rsidR="00030016" w:rsidRDefault="007F6FDE">
      <w:pPr>
        <w:spacing w:line="240" w:lineRule="auto"/>
        <w:rPr>
          <w:rStyle w:val="Hypertextovodkaz"/>
          <w:b/>
          <w:color w:val="FF0000"/>
          <w:sz w:val="24"/>
          <w:szCs w:val="24"/>
          <w:u w:val="none"/>
        </w:rPr>
      </w:pPr>
      <w:r>
        <w:rPr>
          <w:rStyle w:val="Hypertextovodkaz"/>
          <w:b/>
          <w:color w:val="FF0000"/>
          <w:sz w:val="24"/>
          <w:szCs w:val="24"/>
          <w:u w:val="none"/>
        </w:rPr>
        <w:t>DÍTĚ:</w:t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  <w:u w:val="none"/>
        </w:rPr>
        <w:t>Jméno a Příjmení: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  <w:u w:val="none"/>
        </w:rPr>
        <w:t>Datum narození: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none"/>
        </w:rPr>
        <w:t>ZP: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Adresa bydliště: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</w:rPr>
      </w:pPr>
      <w:r>
        <w:rPr>
          <w:rStyle w:val="Hypertextovodkaz"/>
          <w:color w:val="auto"/>
          <w:sz w:val="24"/>
          <w:szCs w:val="24"/>
          <w:u w:val="none"/>
        </w:rPr>
        <w:t>Alergie: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dotted"/>
        </w:rPr>
      </w:pPr>
      <w:r>
        <w:rPr>
          <w:rStyle w:val="Hypertextovodkaz"/>
          <w:color w:val="auto"/>
          <w:sz w:val="24"/>
          <w:szCs w:val="24"/>
          <w:u w:val="none"/>
        </w:rPr>
        <w:t>Léky: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Velikost trička: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none"/>
        </w:rPr>
        <w:t>Plavec:</w:t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  <w:t>ANO</w:t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  <w:t>NE</w:t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b/>
          <w:color w:val="FF0000"/>
          <w:sz w:val="24"/>
          <w:szCs w:val="24"/>
          <w:u w:val="none"/>
        </w:rPr>
        <w:t>ZÁKONNÝ ZÁSTUPCE:</w:t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dotted"/>
        </w:rPr>
      </w:pPr>
      <w:r>
        <w:rPr>
          <w:rStyle w:val="Hypertextovodkaz"/>
          <w:color w:val="auto"/>
          <w:sz w:val="24"/>
          <w:szCs w:val="24"/>
          <w:u w:val="none"/>
        </w:rPr>
        <w:t>Jméno a příjmení: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dotted"/>
        </w:rPr>
      </w:pPr>
      <w:r>
        <w:rPr>
          <w:rStyle w:val="Hypertextovodkaz"/>
          <w:color w:val="auto"/>
          <w:sz w:val="24"/>
          <w:szCs w:val="24"/>
          <w:u w:val="none"/>
        </w:rPr>
        <w:t>Adresa bydliště: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Telefonní číslo/a: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</w:p>
    <w:p w:rsidR="00030016" w:rsidRDefault="007F6FDE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>
        <w:rPr>
          <w:rStyle w:val="Hypertextovodkaz"/>
          <w:color w:val="auto"/>
          <w:sz w:val="24"/>
          <w:szCs w:val="24"/>
          <w:u w:val="none"/>
        </w:rPr>
        <w:t>Email/y:</w:t>
      </w:r>
      <w:r>
        <w:rPr>
          <w:rStyle w:val="Hypertextovodkaz"/>
          <w:color w:val="auto"/>
          <w:sz w:val="24"/>
          <w:szCs w:val="24"/>
          <w:u w:val="dotted"/>
        </w:rPr>
        <w:t xml:space="preserve"> </w:t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dotted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  <w:r>
        <w:rPr>
          <w:rStyle w:val="Hypertextovodkaz"/>
          <w:color w:val="auto"/>
          <w:sz w:val="24"/>
          <w:szCs w:val="24"/>
          <w:u w:val="none"/>
        </w:rPr>
        <w:tab/>
      </w:r>
    </w:p>
    <w:p w:rsidR="00030016" w:rsidRDefault="007F6FDE">
      <w:pPr>
        <w:spacing w:line="240" w:lineRule="auto"/>
        <w:jc w:val="both"/>
        <w:rPr>
          <w:rStyle w:val="Hypertextovodkaz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Přihlášky zasílejte emailem na </w:t>
      </w:r>
      <w:hyperlink r:id="rId9">
        <w:r>
          <w:rPr>
            <w:rStyle w:val="Hypertextovodkaz"/>
            <w:sz w:val="24"/>
            <w:szCs w:val="24"/>
          </w:rPr>
          <w:t>sdh.ploukonice@seznam.cz</w:t>
        </w:r>
      </w:hyperlink>
      <w:r>
        <w:rPr>
          <w:rStyle w:val="Hypertextovodkaz"/>
          <w:color w:val="auto"/>
          <w:sz w:val="24"/>
          <w:szCs w:val="24"/>
          <w:u w:val="none"/>
        </w:rPr>
        <w:t xml:space="preserve">, platbu převodem proveďte na účet </w:t>
      </w:r>
      <w:r>
        <w:rPr>
          <w:rStyle w:val="Hypertextovodkaz"/>
          <w:color w:val="auto"/>
          <w:sz w:val="24"/>
          <w:szCs w:val="24"/>
          <w:u w:val="none"/>
        </w:rPr>
        <w:t>1027781833/5500</w:t>
      </w:r>
      <w:r>
        <w:rPr>
          <w:rStyle w:val="Hypertextovodkaz"/>
          <w:color w:val="auto"/>
          <w:sz w:val="24"/>
          <w:szCs w:val="24"/>
          <w:u w:val="none"/>
        </w:rPr>
        <w:t xml:space="preserve"> (do poznámek uveďte: Příměstský tábor, jméno účastníka) do 2</w:t>
      </w:r>
      <w:r>
        <w:rPr>
          <w:rStyle w:val="Hypertextovodkaz"/>
          <w:color w:val="auto"/>
          <w:sz w:val="24"/>
          <w:szCs w:val="24"/>
          <w:u w:val="none"/>
        </w:rPr>
        <w:t>0</w:t>
      </w:r>
      <w:r>
        <w:rPr>
          <w:rStyle w:val="Hypertextovodkaz"/>
          <w:color w:val="auto"/>
          <w:sz w:val="24"/>
          <w:szCs w:val="24"/>
          <w:u w:val="none"/>
        </w:rPr>
        <w:t>. 7. 202</w:t>
      </w:r>
      <w:r>
        <w:rPr>
          <w:rStyle w:val="Hypertextovodkaz"/>
          <w:color w:val="auto"/>
          <w:sz w:val="24"/>
          <w:szCs w:val="24"/>
          <w:u w:val="none"/>
        </w:rPr>
        <w:t>5</w:t>
      </w:r>
      <w:r>
        <w:rPr>
          <w:rStyle w:val="Hypertextovodkaz"/>
          <w:color w:val="auto"/>
          <w:sz w:val="24"/>
          <w:szCs w:val="24"/>
          <w:u w:val="none"/>
        </w:rPr>
        <w:t xml:space="preserve">. </w:t>
      </w:r>
    </w:p>
    <w:p w:rsidR="00030016" w:rsidRDefault="007F6FDE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</w:r>
      <w:r>
        <w:rPr>
          <w:sz w:val="28"/>
          <w:szCs w:val="24"/>
          <w:u w:val="single"/>
        </w:rPr>
        <w:tab/>
        <w:t xml:space="preserve">        </w:t>
      </w:r>
    </w:p>
    <w:p w:rsidR="00030016" w:rsidRDefault="00030016">
      <w:pPr>
        <w:spacing w:line="240" w:lineRule="auto"/>
        <w:rPr>
          <w:sz w:val="24"/>
          <w:szCs w:val="24"/>
        </w:rPr>
      </w:pPr>
    </w:p>
    <w:p w:rsidR="00030016" w:rsidRDefault="007F6FDE">
      <w:pPr>
        <w:spacing w:line="240" w:lineRule="auto"/>
        <w:jc w:val="center"/>
        <w:rPr>
          <w:b/>
          <w:bCs/>
          <w:color w:val="FF0000"/>
          <w:sz w:val="48"/>
          <w:szCs w:val="48"/>
        </w:rPr>
      </w:pPr>
      <w:r>
        <w:rPr>
          <w:b/>
          <w:bCs/>
          <w:noProof/>
          <w:color w:val="FF0000"/>
          <w:sz w:val="48"/>
          <w:szCs w:val="48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905000" cy="1905000"/>
            <wp:effectExtent l="0" t="0" r="0" b="0"/>
            <wp:wrapSquare wrapText="largest"/>
            <wp:docPr id="2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0016" w:rsidRDefault="00030016">
      <w:pPr>
        <w:spacing w:line="240" w:lineRule="auto"/>
        <w:jc w:val="center"/>
        <w:rPr>
          <w:b/>
          <w:bCs/>
          <w:color w:val="FF0000"/>
          <w:sz w:val="32"/>
          <w:szCs w:val="32"/>
        </w:rPr>
      </w:pPr>
    </w:p>
    <w:p w:rsidR="00030016" w:rsidRDefault="00030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016" w:rsidRDefault="007F6FDE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30016" w:rsidRDefault="007F6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Souhlasím s účastí dítěte na příměstském táboře a prohlašuji, že je v dobrém zdravotním stavu a může bez problémů pobývat v dětském kolektivu. Případné zm</w:t>
      </w:r>
      <w:r>
        <w:rPr>
          <w:rFonts w:ascii="Times New Roman" w:hAnsi="Times New Roman" w:cs="Times New Roman"/>
          <w:sz w:val="24"/>
          <w:szCs w:val="24"/>
        </w:rPr>
        <w:t xml:space="preserve">ěny zdravotního stavu nahlásím okamžitě vedoucímu příměstského tábora. </w:t>
      </w:r>
    </w:p>
    <w:p w:rsidR="00030016" w:rsidRDefault="007F6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Souhlasím s tím, že mé dítě může být během táboru fotografováno, fotografie mohou být vyvěšeny na webových stránkách či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stránkách SDH Ploukonice. </w:t>
      </w:r>
    </w:p>
    <w:p w:rsidR="00030016" w:rsidRDefault="007F6F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Souhlasím, aby můj syn/</w:t>
      </w:r>
      <w:r>
        <w:rPr>
          <w:rFonts w:ascii="Times New Roman" w:hAnsi="Times New Roman" w:cs="Times New Roman"/>
          <w:sz w:val="24"/>
          <w:szCs w:val="24"/>
        </w:rPr>
        <w:t xml:space="preserve">dcera odcházel/a po ukončení programu jednotlivých dnů tábora sám domů (v 15:30).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0016" w:rsidRDefault="007F6FDE">
      <w:pPr>
        <w:spacing w:line="360" w:lineRule="auto"/>
        <w:ind w:left="4956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NE </w:t>
      </w:r>
    </w:p>
    <w:p w:rsidR="00030016" w:rsidRDefault="000300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30016" w:rsidRDefault="000300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30016" w:rsidRDefault="00030016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30016" w:rsidRDefault="007F6FDE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30016" w:rsidRDefault="007F6FDE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zák. zástupce</w:t>
      </w:r>
    </w:p>
    <w:p w:rsidR="00030016" w:rsidRDefault="00030016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30016" w:rsidRDefault="00030016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30016" w:rsidRDefault="00030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30016">
      <w:pgSz w:w="11906" w:h="16838"/>
      <w:pgMar w:top="1417" w:right="1417" w:bottom="1417" w:left="1417" w:header="0" w:footer="0" w:gutter="0"/>
      <w:pgBorders w:offsetFrom="page">
        <w:top w:val="thickThinLargeGap" w:sz="48" w:space="24" w:color="FF0000"/>
        <w:left w:val="thickThinLargeGap" w:sz="48" w:space="24" w:color="FF0000"/>
        <w:bottom w:val="thinThickLargeGap" w:sz="48" w:space="24" w:color="FF0000"/>
        <w:right w:val="thinThickLargeGap" w:sz="48" w:space="24" w:color="FF0000"/>
      </w:pgBorders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mity Jack">
    <w:altName w:val="Cambria"/>
    <w:charset w:val="EE"/>
    <w:family w:val="roman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016"/>
    <w:rsid w:val="00030016"/>
    <w:rsid w:val="007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5E546-D641-48A3-A91E-87490674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Policie_&#268;esk&#233;_republik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Zdravotnick&#225;_z&#225;chrann&#225;_slu&#382;b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Hasi&#269;sk&#253;_z&#225;chrann&#253;_sbor_&#268;esk&#233;_republik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dh.ploukonice@seznam.cz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mailto:sdh.ploukonice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Vendy</dc:creator>
  <dc:description/>
  <cp:lastModifiedBy>Vytina</cp:lastModifiedBy>
  <cp:revision>2</cp:revision>
  <cp:lastPrinted>2021-06-21T11:15:00Z</cp:lastPrinted>
  <dcterms:created xsi:type="dcterms:W3CDTF">2025-04-24T09:00:00Z</dcterms:created>
  <dcterms:modified xsi:type="dcterms:W3CDTF">2025-04-24T09:00:00Z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A61BB9C3F1C44E1094C8F8D7343CF161</vt:lpwstr>
  </property>
  <property fmtid="{D5CDD505-2E9C-101B-9397-08002B2CF9AE}" pid="3" name="KSOProductBuildVer">
    <vt:lpwstr>1033-11.2.0.11219</vt:lpwstr>
  </property>
</Properties>
</file>